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275"/>
        <w:gridCol w:w="6022"/>
        <w:gridCol w:w="3323"/>
        <w:gridCol w:w="1417"/>
      </w:tblGrid>
      <w:tr w14:paraId="76A9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CFC1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lang w:bidi="ar"/>
              </w:rPr>
              <w:t>附件1</w:t>
            </w:r>
          </w:p>
          <w:p w14:paraId="4E3E48F9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三峡旅游职业技术学院2025年高层次和急需紧缺人才引进教师岗位计划表</w:t>
            </w:r>
          </w:p>
          <w:p w14:paraId="29ECD7C8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（报名考生须于2025年及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以前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取得硕士</w:t>
            </w:r>
            <w:r>
              <w:rPr>
                <w:rFonts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研究生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8"/>
                <w:szCs w:val="40"/>
                <w:lang w:bidi="ar"/>
              </w:rPr>
              <w:t>学历、学位证书）</w:t>
            </w:r>
          </w:p>
        </w:tc>
      </w:tr>
      <w:tr w14:paraId="284F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6351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EBA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需求人数（名）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42AB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9A8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学历及其他要求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E5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bidi="ar"/>
              </w:rPr>
              <w:t>引才层次</w:t>
            </w:r>
          </w:p>
        </w:tc>
      </w:tr>
      <w:tr w14:paraId="02A3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0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机械制造及自动化技术教师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1C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080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0855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机械类、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0808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电气工程类、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0802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机械工程类、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控制科学与工程类、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1405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智能科学与技术类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博士研究生，1978年1月1日及以后出生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28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高层次</w:t>
            </w:r>
          </w:p>
        </w:tc>
      </w:tr>
      <w:tr w14:paraId="0A96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7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人工智能技术</w:t>
            </w:r>
          </w:p>
          <w:p w14:paraId="3BAD5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EFA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0812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计算机科学与技术类、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085410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人工智能、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085411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大数据技术与工程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5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51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1660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04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电子信息技术</w:t>
            </w:r>
          </w:p>
          <w:p w14:paraId="6B7F5C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2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C63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0854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电子信息类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5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E2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6184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E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工业工程技术</w:t>
            </w:r>
          </w:p>
          <w:p w14:paraId="0F5BE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923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控制科学与工程类、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085237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工业设计工程、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125603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工业工程与管理、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080126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工业与系统工程、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0802J1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工业与系统工程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8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E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6637F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1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园林工程技术</w:t>
            </w:r>
          </w:p>
          <w:p w14:paraId="7B6B7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0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5F1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0814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土木工程类、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建筑学类、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085213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建筑与土木工程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F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82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69D8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71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测量与遥感技术教师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E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028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0816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测绘科学与技术类、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081103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系统工程、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081901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采矿工程、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140400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遥感信息科学与技术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6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C4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  <w:tr w14:paraId="4EA0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32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工业互联网技术教师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B1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513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0812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计算机科学与技术类、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0809</w:t>
            </w:r>
            <w:r>
              <w:rPr>
                <w:rStyle w:val="5"/>
                <w:rFonts w:hint="eastAsia" w:hAnsi="仿宋_GB2312"/>
                <w:sz w:val="24"/>
                <w:szCs w:val="24"/>
                <w:lang w:bidi="ar"/>
              </w:rPr>
              <w:t>电子科学与技术类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5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硕士研究生，198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年1月1日及以后出生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1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急需紧缺</w:t>
            </w:r>
          </w:p>
        </w:tc>
      </w:tr>
    </w:tbl>
    <w:p w14:paraId="3994C9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GE4Nzg2NWE1MzBiOTlhODNkNzU4NzNmYzBjMjYifQ=="/>
  </w:docVars>
  <w:rsids>
    <w:rsidRoot w:val="00000000"/>
    <w:rsid w:val="498E3BAF"/>
    <w:rsid w:val="5D4145DA"/>
    <w:rsid w:val="794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605</Characters>
  <Lines>0</Lines>
  <Paragraphs>0</Paragraphs>
  <TotalTime>0</TotalTime>
  <ScaleCrop>false</ScaleCrop>
  <LinksUpToDate>false</LinksUpToDate>
  <CharactersWithSpaces>605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2024-10-12T07:08:00Z</dcterms:created>
  <dc:creator>LENOVO</dc:creator>
  <cp:lastModifiedBy>WPS_1606130553</cp:lastModifiedBy>
  <dcterms:modified xsi:type="dcterms:W3CDTF">2024-10-31T04:37:38Z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6CBBC5A5B1D6448B88C132203848A934_12</vt:lpwstr>
  </property>
</Properties>
</file>